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3B7F78" w:rsidRPr="003B7F78" w:rsidRDefault="003B7F78" w:rsidP="00A50E11">
      <w:pPr>
        <w:rPr>
          <w:rFonts w:ascii="Arial" w:hAnsi="Arial" w:cs="Arial"/>
          <w:b/>
          <w:sz w:val="32"/>
          <w:szCs w:val="32"/>
          <w:u w:val="single"/>
        </w:rPr>
      </w:pPr>
      <w:r w:rsidRPr="003B7F78">
        <w:rPr>
          <w:rFonts w:ascii="Arial" w:hAnsi="Arial" w:cs="Arial"/>
          <w:b/>
          <w:sz w:val="32"/>
          <w:szCs w:val="32"/>
          <w:u w:val="single"/>
        </w:rPr>
        <w:t>La géodésie</w:t>
      </w:r>
    </w:p>
    <w:p w:rsidR="003B7F78" w:rsidRDefault="003B7F78" w:rsidP="00A50E11"/>
    <w:p w:rsidR="003B7F78" w:rsidRDefault="003B7F78" w:rsidP="00A50E11"/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géodésie est la science qui permet de mesurer la surface terrestre. Après avoir effectué un relevé terrestre, une arpenteuse représente ci-dessous le plan du terrain, ou </w:t>
      </w:r>
      <w:r w:rsidRPr="000701CA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et </w:t>
      </w:r>
      <w:r w:rsidRPr="000701CA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sont</w:t>
      </w:r>
      <w:bookmarkEnd w:id="0"/>
      <w:r>
        <w:rPr>
          <w:rFonts w:ascii="Arial" w:hAnsi="Arial" w:cs="Arial"/>
          <w:sz w:val="24"/>
          <w:szCs w:val="24"/>
        </w:rPr>
        <w:t xml:space="preserve"> en mètres.</w:t>
      </w: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  <w:r w:rsidRPr="003B7F78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769C1AAF" wp14:editId="5DB897EB">
            <wp:extent cx="5486400" cy="31959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Pr="004F42E1" w:rsidRDefault="006C1D18" w:rsidP="003B7F78">
      <w:pPr>
        <w:jc w:val="both"/>
        <w:rPr>
          <w:rFonts w:ascii="Arial" w:hAnsi="Arial" w:cs="Arial"/>
          <w:b/>
          <w:sz w:val="24"/>
          <w:szCs w:val="24"/>
        </w:rPr>
      </w:pPr>
      <w:r w:rsidRPr="004F42E1">
        <w:rPr>
          <w:rFonts w:ascii="Arial" w:hAnsi="Arial" w:cs="Arial"/>
          <w:b/>
          <w:sz w:val="24"/>
          <w:szCs w:val="24"/>
        </w:rPr>
        <w:t>Un collègue de l’arpenteuse estime que l’aire du terrain est inférieure à 2 000 m²</w:t>
      </w:r>
      <w:r w:rsidR="003B7F78" w:rsidRPr="004F42E1">
        <w:rPr>
          <w:rFonts w:ascii="Arial" w:hAnsi="Arial" w:cs="Arial"/>
          <w:b/>
          <w:sz w:val="24"/>
          <w:szCs w:val="24"/>
        </w:rPr>
        <w:t xml:space="preserve">. </w:t>
      </w:r>
    </w:p>
    <w:p w:rsidR="003B7F78" w:rsidRPr="004F42E1" w:rsidRDefault="003B7F78" w:rsidP="003B7F78">
      <w:pPr>
        <w:jc w:val="both"/>
        <w:rPr>
          <w:rFonts w:ascii="Arial" w:hAnsi="Arial" w:cs="Arial"/>
          <w:b/>
          <w:sz w:val="24"/>
          <w:szCs w:val="24"/>
        </w:rPr>
      </w:pPr>
    </w:p>
    <w:p w:rsidR="003B7F78" w:rsidRPr="004F42E1" w:rsidRDefault="006C1D18" w:rsidP="003B7F7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F42E1">
        <w:rPr>
          <w:rFonts w:ascii="Arial" w:hAnsi="Arial" w:cs="Arial"/>
          <w:b/>
          <w:sz w:val="24"/>
          <w:szCs w:val="24"/>
        </w:rPr>
        <w:t>A-t-il</w:t>
      </w:r>
      <w:proofErr w:type="spellEnd"/>
      <w:r w:rsidRPr="004F42E1">
        <w:rPr>
          <w:rFonts w:ascii="Arial" w:hAnsi="Arial" w:cs="Arial"/>
          <w:b/>
          <w:sz w:val="24"/>
          <w:szCs w:val="24"/>
        </w:rPr>
        <w:t xml:space="preserve"> raison ? </w:t>
      </w:r>
      <w:r w:rsidR="004F42E1" w:rsidRPr="004F42E1">
        <w:rPr>
          <w:rFonts w:ascii="Arial" w:hAnsi="Arial" w:cs="Arial"/>
          <w:b/>
          <w:sz w:val="24"/>
          <w:szCs w:val="24"/>
        </w:rPr>
        <w:t>Justifiez votre réponse en utilisant des arguments mathématiques.</w:t>
      </w:r>
    </w:p>
    <w:p w:rsidR="003B7F78" w:rsidRP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sectPr w:rsidR="003B7F78" w:rsidRPr="003B7F78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52" w:rsidRDefault="0045625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>Source : Guide « Intervalle CEC » MAT-4151, page 179</w:t>
    </w:r>
    <w:r>
      <w:rPr>
        <w:b/>
        <w:bCs/>
        <w:i/>
        <w:color w:val="000000" w:themeColor="text1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D585A" w:rsidRPr="003D585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56252" w:rsidRDefault="004562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20"/>
      <w:gridCol w:w="3091"/>
    </w:tblGrid>
    <w:tr w:rsidR="00A50E11" w:rsidTr="00D57F29">
      <w:tc>
        <w:tcPr>
          <w:tcW w:w="3456" w:type="pct"/>
          <w:tcBorders>
            <w:bottom w:val="single" w:sz="4" w:space="0" w:color="auto"/>
          </w:tcBorders>
          <w:vAlign w:val="bottom"/>
        </w:tcPr>
        <w:p w:rsidR="00A50E11" w:rsidRPr="005E511D" w:rsidRDefault="00D57F29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 : La géodésie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A72C86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</w:p>
      </w:tc>
      <w:tc>
        <w:tcPr>
          <w:tcW w:w="154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57F29" w:rsidRDefault="00D57F29" w:rsidP="000701CA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="00A50E11" w:rsidRPr="005E511D">
            <w:rPr>
              <w:b/>
              <w:color w:val="FFFFFF" w:themeColor="background1"/>
            </w:rPr>
            <w:t xml:space="preserve"> </w:t>
          </w:r>
        </w:p>
        <w:p w:rsidR="000701CA" w:rsidRPr="005E511D" w:rsidRDefault="00D57F29" w:rsidP="000701CA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="00A72C86" w:rsidRPr="005E511D">
            <w:rPr>
              <w:b/>
              <w:color w:val="FFFFFF" w:themeColor="background1"/>
            </w:rPr>
            <w:t xml:space="preserve">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77764"/>
    <w:multiLevelType w:val="hybridMultilevel"/>
    <w:tmpl w:val="19203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3A65"/>
    <w:rsid w:val="00152218"/>
    <w:rsid w:val="001C2A16"/>
    <w:rsid w:val="002F3B05"/>
    <w:rsid w:val="003A26E2"/>
    <w:rsid w:val="003B7F78"/>
    <w:rsid w:val="003D585A"/>
    <w:rsid w:val="00456252"/>
    <w:rsid w:val="004F42E1"/>
    <w:rsid w:val="00580000"/>
    <w:rsid w:val="0059244B"/>
    <w:rsid w:val="005D709F"/>
    <w:rsid w:val="005E511D"/>
    <w:rsid w:val="006C1D18"/>
    <w:rsid w:val="006F0645"/>
    <w:rsid w:val="007A4B32"/>
    <w:rsid w:val="009306FA"/>
    <w:rsid w:val="009C6F9A"/>
    <w:rsid w:val="00A50E11"/>
    <w:rsid w:val="00A72C86"/>
    <w:rsid w:val="00AF32E8"/>
    <w:rsid w:val="00C7513F"/>
    <w:rsid w:val="00CA2F32"/>
    <w:rsid w:val="00D57F29"/>
    <w:rsid w:val="00E14117"/>
    <w:rsid w:val="00EA6598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2017-04-05T14:50:00Z</cp:lastPrinted>
  <dcterms:created xsi:type="dcterms:W3CDTF">2017-04-05T14:34:00Z</dcterms:created>
  <dcterms:modified xsi:type="dcterms:W3CDTF">2017-04-05T14:57:00Z</dcterms:modified>
</cp:coreProperties>
</file>