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43" w:rsidRDefault="00CC4C43" w:rsidP="000D3FD0">
      <w:pPr>
        <w:rPr>
          <w:rFonts w:ascii="Arial" w:hAnsi="Arial" w:cs="Arial"/>
          <w:b/>
          <w:sz w:val="32"/>
          <w:szCs w:val="32"/>
          <w:u w:val="single"/>
        </w:rPr>
      </w:pPr>
    </w:p>
    <w:p w:rsidR="000D3FD0" w:rsidRPr="003B7F78" w:rsidRDefault="00396BC2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Pains aux olives, pains aux noix!</w:t>
      </w:r>
    </w:p>
    <w:p w:rsidR="000D3FD0" w:rsidRDefault="000D3FD0" w:rsidP="0029643B"/>
    <w:p w:rsidR="00EF7AC3" w:rsidRPr="00114133" w:rsidRDefault="00EF7AC3" w:rsidP="00EF7AC3">
      <w:pPr>
        <w:rPr>
          <w:rFonts w:ascii="Arial" w:hAnsi="Arial" w:cs="Arial"/>
          <w:i/>
          <w:sz w:val="16"/>
          <w:szCs w:val="16"/>
        </w:rPr>
      </w:pPr>
    </w:p>
    <w:p w:rsidR="00CC4C43" w:rsidRPr="00CC4C43" w:rsidRDefault="00CC4C43" w:rsidP="00CC4C43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C4C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Jessie est responsable des achats au restaurant. Elle doit acheter deux sortes de pains auprès de son fournisseur: des pains aux olives et des pains aux noix.  Pour rentabiliser ses achats, elle doit respecter les contraintes suivantes :</w:t>
      </w:r>
    </w:p>
    <w:p w:rsidR="00CC4C43" w:rsidRPr="00CC4C43" w:rsidRDefault="00CC4C43" w:rsidP="00CC4C43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C4C43" w:rsidRDefault="00CC4C43" w:rsidP="00CC4C4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C4C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 capacité d’entre</w:t>
      </w:r>
      <w:r w:rsidRPr="00CC4C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posage du pain est de 100 pains ;</w:t>
      </w:r>
      <w:bookmarkStart w:id="0" w:name="_GoBack"/>
      <w:bookmarkEnd w:id="0"/>
    </w:p>
    <w:p w:rsidR="00CC4C43" w:rsidRDefault="00CC4C43" w:rsidP="00CC4C4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C4C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Acheter au moins 20 pains aux olives;</w:t>
      </w:r>
    </w:p>
    <w:p w:rsidR="00CC4C43" w:rsidRDefault="00CC4C43" w:rsidP="00CC4C4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C4C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Acheter au moins 10 pains aux noix, mais pas plus de 35;</w:t>
      </w:r>
    </w:p>
    <w:p w:rsidR="00CC4C43" w:rsidRPr="00CC4C43" w:rsidRDefault="00CC4C43" w:rsidP="00CC4C4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C4C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Acheter au moins autant de pains aux olives que de pains aux noix.</w:t>
      </w:r>
    </w:p>
    <w:p w:rsidR="00CC4C43" w:rsidRPr="00CC4C43" w:rsidRDefault="00CC4C43" w:rsidP="00CC4C43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F7AC3" w:rsidRDefault="00CC4C43" w:rsidP="00CC4C4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C4C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Lors de la revente, le restaurant réalise des profits de 0,35 $ pour chaque pain aux noix et de 0,55 $ pour chaque pain aux olives.</w:t>
      </w:r>
    </w:p>
    <w:p w:rsidR="00EF7AC3" w:rsidRDefault="00EF7AC3" w:rsidP="00EF7AC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C4C43" w:rsidRDefault="00CC4C43" w:rsidP="00EF7AC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C4C43" w:rsidRPr="00CC4C43" w:rsidRDefault="00CC4C43" w:rsidP="00CC4C4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C4C43">
        <w:rPr>
          <w:rFonts w:ascii="Arial" w:hAnsi="Arial" w:cs="Arial"/>
          <w:b/>
          <w:sz w:val="24"/>
          <w:szCs w:val="24"/>
        </w:rPr>
        <w:t>Combien doit-elle acheter de pains de chaque sorte si elle veut maximiser ses profits?</w:t>
      </w:r>
    </w:p>
    <w:p w:rsidR="00CC4C43" w:rsidRDefault="00CC4C43" w:rsidP="00EF7AC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CC4C43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F2" w:rsidRDefault="002A13F2" w:rsidP="00A50E11">
      <w:r>
        <w:separator/>
      </w:r>
    </w:p>
  </w:endnote>
  <w:endnote w:type="continuationSeparator" w:id="0">
    <w:p w:rsidR="002A13F2" w:rsidRDefault="002A13F2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396BC2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>Mélanie Tremblay, chercheure à l’UQAR, janvier 2016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2826CC" w:rsidRPr="002826CC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F2" w:rsidRDefault="002A13F2" w:rsidP="00A50E11">
      <w:r>
        <w:separator/>
      </w:r>
    </w:p>
  </w:footnote>
  <w:footnote w:type="continuationSeparator" w:id="0">
    <w:p w:rsidR="002A13F2" w:rsidRDefault="002A13F2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3A7BC0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Défi : </w:t>
          </w:r>
          <w:r w:rsidR="002E1568">
            <w:rPr>
              <w:b/>
              <w:bCs/>
              <w:color w:val="000000" w:themeColor="text1"/>
              <w:sz w:val="28"/>
              <w:szCs w:val="28"/>
            </w:rPr>
            <w:t>Pains aux olives, pains aux noix !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>Cours </w:t>
          </w:r>
          <w:r w:rsidR="002E1568">
            <w:rPr>
              <w:b/>
              <w:bCs/>
              <w:color w:val="000000" w:themeColor="text1"/>
              <w:sz w:val="16"/>
              <w:szCs w:val="16"/>
            </w:rPr>
            <w:t xml:space="preserve"> en optimisation :</w:t>
          </w:r>
          <w:r w:rsidR="002826CC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  <w:r w:rsidR="002E1568">
            <w:rPr>
              <w:b/>
              <w:bCs/>
              <w:color w:val="000000" w:themeColor="text1"/>
              <w:sz w:val="16"/>
              <w:szCs w:val="16"/>
            </w:rPr>
            <w:t>MAT-5150-2, MAT-5160-2, MAT-5170-2</w:t>
          </w:r>
        </w:p>
        <w:p w:rsidR="00F823F8" w:rsidRPr="00F823F8" w:rsidRDefault="00F823F8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A7BC0" w:rsidRDefault="003A7BC0" w:rsidP="003A7BC0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3A7BC0" w:rsidRPr="005E511D" w:rsidRDefault="003A7BC0" w:rsidP="003A7BC0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1002"/>
    <w:multiLevelType w:val="hybridMultilevel"/>
    <w:tmpl w:val="839695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42A3D"/>
    <w:rsid w:val="0005268E"/>
    <w:rsid w:val="000701CA"/>
    <w:rsid w:val="00071D14"/>
    <w:rsid w:val="000C3A65"/>
    <w:rsid w:val="000C7E99"/>
    <w:rsid w:val="000D3FD0"/>
    <w:rsid w:val="000F2491"/>
    <w:rsid w:val="00117938"/>
    <w:rsid w:val="001551E6"/>
    <w:rsid w:val="00162A01"/>
    <w:rsid w:val="00165A4A"/>
    <w:rsid w:val="00176456"/>
    <w:rsid w:val="001803D8"/>
    <w:rsid w:val="001A35DE"/>
    <w:rsid w:val="001C2A16"/>
    <w:rsid w:val="001C4C72"/>
    <w:rsid w:val="001C51E0"/>
    <w:rsid w:val="0020086D"/>
    <w:rsid w:val="00200DFE"/>
    <w:rsid w:val="00223DE2"/>
    <w:rsid w:val="002506E8"/>
    <w:rsid w:val="00275B61"/>
    <w:rsid w:val="00280B93"/>
    <w:rsid w:val="002826CC"/>
    <w:rsid w:val="00286AA7"/>
    <w:rsid w:val="0029643B"/>
    <w:rsid w:val="002A13F2"/>
    <w:rsid w:val="002A6667"/>
    <w:rsid w:val="002C1DB0"/>
    <w:rsid w:val="002C59E0"/>
    <w:rsid w:val="002E1568"/>
    <w:rsid w:val="002F3B05"/>
    <w:rsid w:val="003335E4"/>
    <w:rsid w:val="003648B5"/>
    <w:rsid w:val="00370E4A"/>
    <w:rsid w:val="00396BC2"/>
    <w:rsid w:val="003A26E2"/>
    <w:rsid w:val="003A7BC0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63C52"/>
    <w:rsid w:val="00580000"/>
    <w:rsid w:val="0059244B"/>
    <w:rsid w:val="005B0807"/>
    <w:rsid w:val="005C5D3E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407B3"/>
    <w:rsid w:val="00984535"/>
    <w:rsid w:val="00994114"/>
    <w:rsid w:val="009D6D37"/>
    <w:rsid w:val="009E31FF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CC4C43"/>
    <w:rsid w:val="00D03EC0"/>
    <w:rsid w:val="00D752DF"/>
    <w:rsid w:val="00D80147"/>
    <w:rsid w:val="00DD3AF7"/>
    <w:rsid w:val="00E14117"/>
    <w:rsid w:val="00E549C3"/>
    <w:rsid w:val="00E83530"/>
    <w:rsid w:val="00EA6598"/>
    <w:rsid w:val="00EE2318"/>
    <w:rsid w:val="00EF7AC3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5</cp:revision>
  <cp:lastPrinted>2016-11-10T21:37:00Z</cp:lastPrinted>
  <dcterms:created xsi:type="dcterms:W3CDTF">2017-04-17T14:12:00Z</dcterms:created>
  <dcterms:modified xsi:type="dcterms:W3CDTF">2017-04-17T14:16:00Z</dcterms:modified>
</cp:coreProperties>
</file>